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F1458" w14:textId="77777777" w:rsidR="00D96143" w:rsidRPr="00D96143" w:rsidRDefault="00D96143" w:rsidP="00D96143">
      <w:pPr>
        <w:rPr>
          <w:rFonts w:ascii="Arial" w:hAnsi="Arial" w:cs="Arial"/>
          <w:b/>
          <w:bCs/>
          <w:sz w:val="20"/>
          <w:szCs w:val="20"/>
          <w:lang w:val="pl-PL"/>
        </w:rPr>
      </w:pPr>
      <w:r w:rsidRPr="00D96143">
        <w:rPr>
          <w:rFonts w:ascii="Arial" w:hAnsi="Arial" w:cs="Arial"/>
          <w:b/>
          <w:bCs/>
          <w:sz w:val="20"/>
          <w:szCs w:val="20"/>
          <w:lang w:val="pl-PL"/>
        </w:rPr>
        <w:t>KLAUZULA INFORMACYJNA O PRZETWARZANIU DANYCH OSOBOWYCH DARCZYŃCY</w:t>
      </w:r>
    </w:p>
    <w:p w14:paraId="761C66FB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Zgodnie z art. 13 ust. 1 i 2 Rozporządzenia Parlamentu Europejskiego i Rady (UE) 2016/679 z 27.04.2016 r. w sprawie ochrony osób fizycznych w związku z przetwarzaniem danych osobowych i w sprawie swobodnego przepływu takich danych oraz uchylenia dyrektywy 95/46/WE (dalej jako „RODO”):</w:t>
      </w:r>
    </w:p>
    <w:p w14:paraId="3AA7A46B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1.       Administratorem Pani/Pana danych osobowych jest Fratria S.A. z siedzibą w Gdyni (81-472), ul. Legionów 126-128.</w:t>
      </w:r>
    </w:p>
    <w:p w14:paraId="4C5B72D0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2.       Dane osobowe przetwarzane są w celu:</w:t>
      </w:r>
    </w:p>
    <w:p w14:paraId="6B507C83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·      zawarcia i wykonania umowy darowizny, której Darczyńca jest stroną;</w:t>
      </w:r>
    </w:p>
    <w:p w14:paraId="09C59D76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·     przesłania Darczyńcy potwierdzenia wpłynięcia darowizny i podziękowań;</w:t>
      </w:r>
    </w:p>
    <w:p w14:paraId="7D3672AF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·       obsługi i rozliczenia dokonanej darowizny w zakresie regulowanym przez powszechnie obowiązujące przepisy prawa, w tym realizacji obowiązków wynikających z przepisów podatkowych i przepisów o rachunkowości;</w:t>
      </w:r>
    </w:p>
    <w:p w14:paraId="2CDA93F8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·       możliwości złożenia publicznych podziękowań Darczyńcy w programie telewizyjnym wPolsce24 za dokonaną darowiznę, poprzez rozpowszechnienie Nazwy Darczyńcy (informacji podanych przez Darczyńcę).</w:t>
      </w:r>
    </w:p>
    <w:p w14:paraId="586B5640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3.       Dane osobowe przetwarzane są na podstawie:</w:t>
      </w:r>
    </w:p>
    <w:p w14:paraId="28D8C831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·       art. 6 ust. 1 lit a) RODO tzn. zgody osoby, której dane dotyczą, w zakresie złożenia publicznych podziękowań w programie telewizyjnym wPolsce24;</w:t>
      </w:r>
    </w:p>
    <w:p w14:paraId="1F84CBB5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·       art. 6 ust. 1 lit b) RODO tzn. przetwarzanie jest niezbędne do wykonania umowy darowizny;</w:t>
      </w:r>
    </w:p>
    <w:p w14:paraId="4487924E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·       art. 6 ust. 1 lit c) RODO tzn. wywiązanie się z obowiązków prawnych, w tym rachunkowych i podatkowych przez Administratora Danych;</w:t>
      </w:r>
    </w:p>
    <w:p w14:paraId="200492FA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·       art. 6 ust. 1 lit f) RODO, tzn. przetwarzanie jest niezbędne do celów wynikających z prawnie uzasadnionych interesów realizowanych przez Administratora Danych tzn. przesłaniu Darczyńcy przez Administratora Danych potwierdzenia wpłynięcia darowizny i podziękowań, utrzymaniu dobrej relacji z Darczyńcą, dochodzeniu ewentualnych roszczeń bądź obrony przed takimi roszczeniami, rozpatrzeniu ewentualnych reklamacji i zapewnieniu komunikacji oraz wymiany korespondencji, o ile jest to koniczne w związku z otrzymaną przez Administratora Danych darowizną.</w:t>
      </w:r>
    </w:p>
    <w:p w14:paraId="6A875616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4.       Dane osobowe przechowywane będą:</w:t>
      </w:r>
    </w:p>
    <w:p w14:paraId="64FE7EF4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·     do momentu wycofania zgody, w zakresie złożenia publicznych podziękowań w programie telewizyjnym wPolsce24. Wycofanie zgody nie wpływa na zgodność z prawem przetwarzania, którego dokonano na podstawie zgody przez jej wycofaniem.</w:t>
      </w:r>
    </w:p>
    <w:p w14:paraId="1259453D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·       przez okres niezbędny do zawarcia i wykonania umowy darowizny – dane osobowe będą przechowywane do czasu wygaśnięcia/rozwiązania umowy z uwzględnieniem okresu przedawnienia roszczeń;</w:t>
      </w:r>
    </w:p>
    <w:p w14:paraId="05C1EC89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·       przez okres niezbędny do wypełnienia obowiązków prawnych ciążących na Administratorze Danych, w szczególności w związku z obsługą i rozliczeniem darowizny – dane osobowe będą przechowywane przez okres wymagany do wypełnienia tych obowiązków przez Administratora Danych, w tym przez okres niezbędny do prowadzenia dokumentacji księgowej i podatkowej;</w:t>
      </w:r>
    </w:p>
    <w:p w14:paraId="7B9C0029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proofErr w:type="gramStart"/>
      <w:r w:rsidRPr="00D96143">
        <w:rPr>
          <w:rFonts w:ascii="Arial" w:hAnsi="Arial" w:cs="Arial"/>
          <w:sz w:val="20"/>
          <w:szCs w:val="20"/>
          <w:lang w:val="pl-PL"/>
        </w:rPr>
        <w:t>·  do</w:t>
      </w:r>
      <w:proofErr w:type="gramEnd"/>
      <w:r w:rsidRPr="00D96143">
        <w:rPr>
          <w:rFonts w:ascii="Arial" w:hAnsi="Arial" w:cs="Arial"/>
          <w:sz w:val="20"/>
          <w:szCs w:val="20"/>
          <w:lang w:val="pl-PL"/>
        </w:rPr>
        <w:t xml:space="preserve"> czasu prawomocnego zakończenia właściwych postępowań, w przypadku przetwarzania danych związanego z dochodzeniem roszczeń lub ochroną przed roszczeniami,</w:t>
      </w:r>
    </w:p>
    <w:p w14:paraId="2ABF0E2C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·       do czasu wniesienia uzasadnionego sprzeciwu wobec przetwarzania danych, w zakresie składania Darczyńcom podziękowań za wsparcie.</w:t>
      </w:r>
    </w:p>
    <w:p w14:paraId="7E8F6966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5.       Posiada Pani/Pan prawo dostępu do treści swoich danych oraz prawo ich sprostowania, usunięcia, ograniczenia przetwarzania, prawo do przenoszenia danych, prawo do wniesienia sprzeciwu (w przypadku przetwarzania danych na podstawie art. 6 ust. 1 lit. f RODO) oraz prawo do wycofania zgody na przetwarzanie danych (w przypadku przetwarzania danych na podstawie art. 6 ust. 1 lit. a RODO).</w:t>
      </w:r>
    </w:p>
    <w:p w14:paraId="5ECB6FD4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lastRenderedPageBreak/>
        <w:t>6.       Ma Pani/Pan prawo do wniesienia skargi do Prezesa Urzędu Ochrony Danych Osobowych w razie uznania, że przetwarzanie Pani/Pana danych osobowych narusza przepisy prawa.</w:t>
      </w:r>
    </w:p>
    <w:p w14:paraId="3D8E08EF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7.       Pani/Pana dane nie będą podlegały zautomatyzowanemu przetwarzaniu, w tym nie będą profilowane.</w:t>
      </w:r>
    </w:p>
    <w:p w14:paraId="0CF98867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8.       Przetwarzanie danych może wiązać się z dostępem do danych osobowych (bez ich fizycznego przekazania) podmiotów, które swą działalność prowadzą poza EOG. Taki dostęp może mieć miejsce najczęściej w sytuacjach konieczności wsparcia technicznego realizowanego przez podmioty zewnętrzne, świadczące dla Administratora Danych usługi informatyczne związane z serwisem internetowym. Z pełną treścią zasad przekazywania danych osobowych do państwa trzeciego, można zapoznać się w Polityce prywatności, dostępnej na stronie www.wPolsce24.tv.</w:t>
      </w:r>
    </w:p>
    <w:p w14:paraId="5BF28725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9.       Pani/Pana dane osobowe mogą być udostępniane podmiotom uprawnionym do ujawnienia im danych na mocy przepisów prawa, a także podmiotom przetwarzającym dane osobowe w ramach świadczenia usług dla Administratora Danych m. in. podmiotom świadczącym obsługę informatyczną, dostawcom usług technicznych i organizacyjnych a także dostawcy usług płatniczych tj. Krajowemu Integratorowi Płatności S.A. z siedzibą w Poznaniu w celach związanych ze świadczeniem usług płatniczych.</w:t>
      </w:r>
    </w:p>
    <w:p w14:paraId="02378B55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10.   Podanie danych jest dobrowolne, ale konieczne do:</w:t>
      </w:r>
    </w:p>
    <w:p w14:paraId="27E8FD25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·       dokonania wpłaty (darowizny) na rzecz Administratora Danych,</w:t>
      </w:r>
    </w:p>
    <w:p w14:paraId="30442FF0" w14:textId="77777777" w:rsidR="00D96143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·       złożenia publicznych podziękowań Darczyńcy w programie telewizyjnym wPolsce24.</w:t>
      </w:r>
    </w:p>
    <w:p w14:paraId="2C584216" w14:textId="42EFDD35" w:rsidR="002C6E9F" w:rsidRPr="00D96143" w:rsidRDefault="00D96143" w:rsidP="00D96143">
      <w:pPr>
        <w:rPr>
          <w:rFonts w:ascii="Arial" w:hAnsi="Arial" w:cs="Arial"/>
          <w:sz w:val="20"/>
          <w:szCs w:val="20"/>
          <w:lang w:val="pl-PL"/>
        </w:rPr>
      </w:pPr>
      <w:r w:rsidRPr="00D96143">
        <w:rPr>
          <w:rFonts w:ascii="Arial" w:hAnsi="Arial" w:cs="Arial"/>
          <w:sz w:val="20"/>
          <w:szCs w:val="20"/>
          <w:lang w:val="pl-PL"/>
        </w:rPr>
        <w:t>11.   W sprawach związanych z ochroną danych osobowych, w tym w związku z realizacją przysługujących na podstawie RODO uprawnień, należy skontaktować się z Administratorem Danych pisząc na adres email: daneosobowe@fratria.pl.</w:t>
      </w:r>
    </w:p>
    <w:sectPr w:rsidR="002C6E9F" w:rsidRPr="00D96143" w:rsidSect="00D9614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143"/>
    <w:rsid w:val="002C6E9F"/>
    <w:rsid w:val="006869A3"/>
    <w:rsid w:val="00BF382D"/>
    <w:rsid w:val="00D9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9C802"/>
  <w15:chartTrackingRefBased/>
  <w15:docId w15:val="{D6A47C53-C2FD-4795-85C5-E4722D94A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961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961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61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61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61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61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61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961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961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61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61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61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614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614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614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614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614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614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961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61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61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961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961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9614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9614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9614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61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614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961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797</Words>
  <Characters>4546</Characters>
  <Application>Microsoft Office Word</Application>
  <DocSecurity>0</DocSecurity>
  <Lines>37</Lines>
  <Paragraphs>10</Paragraphs>
  <ScaleCrop>false</ScaleCrop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Konkolewska</dc:creator>
  <cp:keywords/>
  <dc:description/>
  <cp:lastModifiedBy>Małgorzata Konkolewska</cp:lastModifiedBy>
  <cp:revision>1</cp:revision>
  <dcterms:created xsi:type="dcterms:W3CDTF">2026-10-09T08:29:00Z</dcterms:created>
  <dcterms:modified xsi:type="dcterms:W3CDTF">2026-10-09T08:30:00Z</dcterms:modified>
</cp:coreProperties>
</file>